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10B69"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410B69">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10B69"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410B69">
        <w:rPr>
          <w:rFonts w:ascii="Times New Roman" w:eastAsia="Times New Roman" w:hAnsi="Times New Roman" w:cs="Times New Roman"/>
          <w:b/>
          <w:bCs/>
          <w:color w:val="363636"/>
          <w:sz w:val="24"/>
          <w:szCs w:val="24"/>
          <w:lang w:eastAsia="uk-UA"/>
        </w:rPr>
        <w:br/>
      </w:r>
      <w:r w:rsidRPr="00410B69">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410B69"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410B69"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621224C7" w14:textId="77777777" w:rsidR="00410B69" w:rsidRPr="00410B69" w:rsidRDefault="00410B69" w:rsidP="00410B69">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4"/>
          <w:szCs w:val="24"/>
          <w:lang w:eastAsia="uk-UA"/>
        </w:rPr>
        <w:t>РІШЕННЯ</w:t>
      </w:r>
      <w:r w:rsidRPr="00410B69">
        <w:rPr>
          <w:rFonts w:ascii="Times New Roman" w:eastAsia="Times New Roman" w:hAnsi="Times New Roman" w:cs="Times New Roman"/>
          <w:b/>
          <w:bCs/>
          <w:color w:val="363636"/>
          <w:sz w:val="24"/>
          <w:szCs w:val="24"/>
          <w:lang w:eastAsia="uk-UA"/>
        </w:rPr>
        <w:br/>
        <w:t>№477дп-25</w:t>
      </w:r>
    </w:p>
    <w:p w14:paraId="147E9564" w14:textId="060AF2F6" w:rsidR="00410B69" w:rsidRPr="00410B69" w:rsidRDefault="00410B69" w:rsidP="00410B69">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4"/>
          <w:szCs w:val="24"/>
          <w:lang w:eastAsia="uk-UA"/>
        </w:rPr>
        <w:t>21 жовтня 2025</w:t>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color w:val="363636"/>
          <w:sz w:val="24"/>
          <w:szCs w:val="24"/>
          <w:lang w:eastAsia="uk-UA"/>
        </w:rPr>
        <w:tab/>
      </w:r>
      <w:r w:rsidRPr="00410B69">
        <w:rPr>
          <w:rFonts w:ascii="Times New Roman" w:eastAsia="Times New Roman" w:hAnsi="Times New Roman" w:cs="Times New Roman"/>
          <w:b/>
          <w:bCs/>
          <w:color w:val="363636"/>
          <w:sz w:val="24"/>
          <w:szCs w:val="24"/>
          <w:lang w:eastAsia="uk-UA"/>
        </w:rPr>
        <w:t>Київ</w:t>
      </w:r>
    </w:p>
    <w:p w14:paraId="5735DB25" w14:textId="77777777" w:rsidR="00410B69" w:rsidRPr="00410B69" w:rsidRDefault="00410B69" w:rsidP="00410B69">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4"/>
          <w:szCs w:val="24"/>
          <w:lang w:eastAsia="uk-UA"/>
        </w:rPr>
        <w:t>Про закриття дисциплінарного провадження стосовно Волноваської окружної прокуратури Донецької області Романової Лариси Вікторівни</w:t>
      </w:r>
    </w:p>
    <w:p w14:paraId="4824EEA9" w14:textId="77777777" w:rsidR="00410B69" w:rsidRPr="00410B69" w:rsidRDefault="00410B69" w:rsidP="00410B69">
      <w:pPr>
        <w:spacing w:after="0" w:line="240" w:lineRule="auto"/>
        <w:rPr>
          <w:rFonts w:ascii="Times New Roman" w:eastAsia="Times New Roman" w:hAnsi="Times New Roman" w:cs="Times New Roman"/>
          <w:sz w:val="24"/>
          <w:szCs w:val="24"/>
          <w:lang w:eastAsia="uk-UA"/>
        </w:rPr>
      </w:pPr>
    </w:p>
    <w:p w14:paraId="4BE4A987" w14:textId="77777777" w:rsidR="00410B69" w:rsidRPr="00410B69" w:rsidRDefault="00410B69" w:rsidP="00410B6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410B69">
        <w:rPr>
          <w:rFonts w:ascii="Times New Roman" w:eastAsia="Times New Roman" w:hAnsi="Times New Roman" w:cs="Times New Roman"/>
          <w:color w:val="363636"/>
          <w:sz w:val="28"/>
          <w:szCs w:val="28"/>
          <w:lang w:eastAsia="uk-UA"/>
        </w:rPr>
        <w:t>Радзівона</w:t>
      </w:r>
      <w:proofErr w:type="spellEnd"/>
      <w:r w:rsidRPr="00410B69">
        <w:rPr>
          <w:rFonts w:ascii="Times New Roman" w:eastAsia="Times New Roman" w:hAnsi="Times New Roman" w:cs="Times New Roman"/>
          <w:color w:val="363636"/>
          <w:sz w:val="28"/>
          <w:szCs w:val="28"/>
          <w:lang w:eastAsia="uk-UA"/>
        </w:rPr>
        <w:t xml:space="preserve"> М.О., членів – </w:t>
      </w:r>
      <w:proofErr w:type="spellStart"/>
      <w:r w:rsidRPr="00410B69">
        <w:rPr>
          <w:rFonts w:ascii="Times New Roman" w:eastAsia="Times New Roman" w:hAnsi="Times New Roman" w:cs="Times New Roman"/>
          <w:color w:val="363636"/>
          <w:sz w:val="28"/>
          <w:szCs w:val="28"/>
          <w:lang w:eastAsia="uk-UA"/>
        </w:rPr>
        <w:t>Бобровник</w:t>
      </w:r>
      <w:proofErr w:type="spellEnd"/>
      <w:r w:rsidRPr="00410B69">
        <w:rPr>
          <w:rFonts w:ascii="Times New Roman" w:eastAsia="Times New Roman" w:hAnsi="Times New Roman" w:cs="Times New Roman"/>
          <w:color w:val="363636"/>
          <w:sz w:val="28"/>
          <w:szCs w:val="28"/>
          <w:lang w:eastAsia="uk-UA"/>
        </w:rPr>
        <w:t xml:space="preserve"> С.В., </w:t>
      </w:r>
      <w:proofErr w:type="spellStart"/>
      <w:r w:rsidRPr="00410B69">
        <w:rPr>
          <w:rFonts w:ascii="Times New Roman" w:eastAsia="Times New Roman" w:hAnsi="Times New Roman" w:cs="Times New Roman"/>
          <w:color w:val="363636"/>
          <w:sz w:val="28"/>
          <w:szCs w:val="28"/>
          <w:lang w:eastAsia="uk-UA"/>
        </w:rPr>
        <w:t>Булулукова</w:t>
      </w:r>
      <w:proofErr w:type="spellEnd"/>
      <w:r w:rsidRPr="00410B69">
        <w:rPr>
          <w:rFonts w:ascii="Times New Roman" w:eastAsia="Times New Roman" w:hAnsi="Times New Roman" w:cs="Times New Roman"/>
          <w:color w:val="363636"/>
          <w:sz w:val="28"/>
          <w:szCs w:val="28"/>
          <w:lang w:eastAsia="uk-UA"/>
        </w:rPr>
        <w:t xml:space="preserve"> О.Ю., Гарбузи Н.В., Коваль К.П., </w:t>
      </w:r>
      <w:proofErr w:type="spellStart"/>
      <w:r w:rsidRPr="00410B69">
        <w:rPr>
          <w:rFonts w:ascii="Times New Roman" w:eastAsia="Times New Roman" w:hAnsi="Times New Roman" w:cs="Times New Roman"/>
          <w:color w:val="363636"/>
          <w:sz w:val="28"/>
          <w:szCs w:val="28"/>
          <w:lang w:eastAsia="uk-UA"/>
        </w:rPr>
        <w:t>Куриленка</w:t>
      </w:r>
      <w:proofErr w:type="spellEnd"/>
      <w:r w:rsidRPr="00410B69">
        <w:rPr>
          <w:rFonts w:ascii="Times New Roman" w:eastAsia="Times New Roman" w:hAnsi="Times New Roman" w:cs="Times New Roman"/>
          <w:color w:val="363636"/>
          <w:sz w:val="28"/>
          <w:szCs w:val="28"/>
          <w:lang w:eastAsia="uk-UA"/>
        </w:rPr>
        <w:t xml:space="preserve"> Д.В., </w:t>
      </w:r>
      <w:proofErr w:type="spellStart"/>
      <w:r w:rsidRPr="00410B69">
        <w:rPr>
          <w:rFonts w:ascii="Times New Roman" w:eastAsia="Times New Roman" w:hAnsi="Times New Roman" w:cs="Times New Roman"/>
          <w:color w:val="363636"/>
          <w:sz w:val="28"/>
          <w:szCs w:val="28"/>
          <w:lang w:eastAsia="uk-UA"/>
        </w:rPr>
        <w:t>Мавроді</w:t>
      </w:r>
      <w:proofErr w:type="spellEnd"/>
      <w:r w:rsidRPr="00410B69">
        <w:rPr>
          <w:rFonts w:ascii="Times New Roman" w:eastAsia="Times New Roman" w:hAnsi="Times New Roman" w:cs="Times New Roman"/>
          <w:color w:val="363636"/>
          <w:sz w:val="28"/>
          <w:szCs w:val="28"/>
          <w:lang w:eastAsia="uk-UA"/>
        </w:rPr>
        <w:t xml:space="preserve"> В.В., </w:t>
      </w:r>
      <w:proofErr w:type="spellStart"/>
      <w:r w:rsidRPr="00410B69">
        <w:rPr>
          <w:rFonts w:ascii="Times New Roman" w:eastAsia="Times New Roman" w:hAnsi="Times New Roman" w:cs="Times New Roman"/>
          <w:color w:val="363636"/>
          <w:sz w:val="28"/>
          <w:szCs w:val="28"/>
          <w:lang w:eastAsia="uk-UA"/>
        </w:rPr>
        <w:t>Міхеда</w:t>
      </w:r>
      <w:proofErr w:type="spellEnd"/>
      <w:r w:rsidRPr="00410B69">
        <w:rPr>
          <w:rFonts w:ascii="Times New Roman" w:eastAsia="Times New Roman" w:hAnsi="Times New Roman" w:cs="Times New Roman"/>
          <w:color w:val="363636"/>
          <w:sz w:val="28"/>
          <w:szCs w:val="28"/>
          <w:lang w:eastAsia="uk-UA"/>
        </w:rPr>
        <w:t xml:space="preserve"> О.В., </w:t>
      </w:r>
      <w:proofErr w:type="spellStart"/>
      <w:r w:rsidRPr="00410B69">
        <w:rPr>
          <w:rFonts w:ascii="Times New Roman" w:eastAsia="Times New Roman" w:hAnsi="Times New Roman" w:cs="Times New Roman"/>
          <w:color w:val="363636"/>
          <w:sz w:val="28"/>
          <w:szCs w:val="28"/>
          <w:lang w:eastAsia="uk-UA"/>
        </w:rPr>
        <w:t>Мнишенко</w:t>
      </w:r>
      <w:proofErr w:type="spellEnd"/>
      <w:r w:rsidRPr="00410B69">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Волноваської окружної прокуратури Донецької області Романової Лариси Вікторівни у дисциплінарному провадженні № 07/3/2-539дс-91дп-25,</w:t>
      </w:r>
    </w:p>
    <w:p w14:paraId="1E487B9C" w14:textId="77777777" w:rsidR="00410B69" w:rsidRPr="00410B69" w:rsidRDefault="00410B69" w:rsidP="00410B6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5DBAC1CC" w14:textId="77777777" w:rsidR="00410B69" w:rsidRPr="00410B69" w:rsidRDefault="00410B69" w:rsidP="00410B69">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ВСТАНОВИЛА:</w:t>
      </w:r>
    </w:p>
    <w:p w14:paraId="60A99CCD" w14:textId="77777777" w:rsidR="00410B69" w:rsidRPr="00410B69" w:rsidRDefault="00410B69" w:rsidP="00410B69">
      <w:pPr>
        <w:shd w:val="clear" w:color="auto" w:fill="FCFCFC"/>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4"/>
          <w:szCs w:val="24"/>
          <w:lang w:eastAsia="uk-UA"/>
        </w:rPr>
        <w:t> </w:t>
      </w:r>
    </w:p>
    <w:p w14:paraId="65F161AD"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1.</w:t>
      </w:r>
      <w:r w:rsidRPr="00410B69">
        <w:rPr>
          <w:rFonts w:ascii="Times New Roman" w:eastAsia="Times New Roman" w:hAnsi="Times New Roman" w:cs="Times New Roman"/>
          <w:color w:val="363636"/>
          <w:sz w:val="14"/>
          <w:szCs w:val="14"/>
          <w:lang w:eastAsia="uk-UA"/>
        </w:rPr>
        <w:t>  </w:t>
      </w:r>
      <w:r w:rsidRPr="00410B69">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783D17B0"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Романова Лариса Вікторівна в органах прокуратури Донецької області працює з липня 1994 року, посаду прокурора Волноваської окружної прокуратури Донецької області обіймає з 15 березня 2021 року.</w:t>
      </w:r>
    </w:p>
    <w:p w14:paraId="5AC2C61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Присягу прокурора склала 03 лютого 2011 року, з положеннями Кодексу професійної етики та поведінки прокурорів ознайомлена 16 травня 2017 року.</w:t>
      </w:r>
    </w:p>
    <w:p w14:paraId="7D35D2F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4EA540D" w14:textId="77777777" w:rsidR="00410B69" w:rsidRPr="00410B69" w:rsidRDefault="00410B69" w:rsidP="00410B6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7CA72ACB"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2.</w:t>
      </w:r>
      <w:r w:rsidRPr="00410B69">
        <w:rPr>
          <w:rFonts w:ascii="Times New Roman" w:eastAsia="Times New Roman" w:hAnsi="Times New Roman" w:cs="Times New Roman"/>
          <w:color w:val="363636"/>
          <w:sz w:val="14"/>
          <w:szCs w:val="14"/>
          <w:lang w:eastAsia="uk-UA"/>
        </w:rPr>
        <w:t>  </w:t>
      </w:r>
      <w:r w:rsidRPr="00410B69">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3421B72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До Комісії 15 липня 2025 року надійшла дисциплінарна скарга </w:t>
      </w:r>
      <w:bookmarkStart w:id="0" w:name="_Hlk210394491"/>
      <w:r w:rsidRPr="00410B69">
        <w:rPr>
          <w:rFonts w:ascii="Times New Roman" w:eastAsia="Times New Roman" w:hAnsi="Times New Roman" w:cs="Times New Roman"/>
          <w:color w:val="000000"/>
          <w:sz w:val="28"/>
          <w:szCs w:val="28"/>
          <w:lang w:eastAsia="uk-UA"/>
        </w:rPr>
        <w:t xml:space="preserve">керівника Донецької обласної прокуратури </w:t>
      </w:r>
      <w:proofErr w:type="spellStart"/>
      <w:r w:rsidRPr="00410B69">
        <w:rPr>
          <w:rFonts w:ascii="Times New Roman" w:eastAsia="Times New Roman" w:hAnsi="Times New Roman" w:cs="Times New Roman"/>
          <w:color w:val="000000"/>
          <w:sz w:val="28"/>
          <w:szCs w:val="28"/>
          <w:lang w:eastAsia="uk-UA"/>
        </w:rPr>
        <w:t>Угровецького</w:t>
      </w:r>
      <w:proofErr w:type="spellEnd"/>
      <w:r w:rsidRPr="00410B69">
        <w:rPr>
          <w:rFonts w:ascii="Times New Roman" w:eastAsia="Times New Roman" w:hAnsi="Times New Roman" w:cs="Times New Roman"/>
          <w:color w:val="000000"/>
          <w:sz w:val="28"/>
          <w:szCs w:val="28"/>
          <w:lang w:eastAsia="uk-UA"/>
        </w:rPr>
        <w:t xml:space="preserve"> Павла Олеговича </w:t>
      </w:r>
      <w:bookmarkEnd w:id="0"/>
      <w:r w:rsidRPr="00410B69">
        <w:rPr>
          <w:rFonts w:ascii="Times New Roman" w:eastAsia="Times New Roman" w:hAnsi="Times New Roman" w:cs="Times New Roman"/>
          <w:color w:val="363636"/>
          <w:sz w:val="28"/>
          <w:szCs w:val="28"/>
          <w:lang w:eastAsia="uk-UA"/>
        </w:rPr>
        <w:t>про вчинення дисциплінарного проступку прокурором Романовою Л.В.</w:t>
      </w:r>
    </w:p>
    <w:p w14:paraId="0C7CA532"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10B69">
        <w:rPr>
          <w:rFonts w:ascii="Times New Roman" w:eastAsia="Times New Roman" w:hAnsi="Times New Roman" w:cs="Times New Roman"/>
          <w:color w:val="363636"/>
          <w:sz w:val="28"/>
          <w:szCs w:val="28"/>
          <w:lang w:eastAsia="uk-UA"/>
        </w:rPr>
        <w:t>розподілено</w:t>
      </w:r>
      <w:proofErr w:type="spellEnd"/>
      <w:r w:rsidRPr="00410B69">
        <w:rPr>
          <w:rFonts w:ascii="Times New Roman" w:eastAsia="Times New Roman" w:hAnsi="Times New Roman" w:cs="Times New Roman"/>
          <w:color w:val="363636"/>
          <w:sz w:val="28"/>
          <w:szCs w:val="28"/>
          <w:lang w:eastAsia="uk-UA"/>
        </w:rPr>
        <w:t xml:space="preserve"> члену Комісії </w:t>
      </w:r>
      <w:proofErr w:type="spellStart"/>
      <w:r w:rsidRPr="00410B69">
        <w:rPr>
          <w:rFonts w:ascii="Times New Roman" w:eastAsia="Times New Roman" w:hAnsi="Times New Roman" w:cs="Times New Roman"/>
          <w:color w:val="363636"/>
          <w:sz w:val="28"/>
          <w:szCs w:val="28"/>
          <w:lang w:eastAsia="uk-UA"/>
        </w:rPr>
        <w:t>Радзівону</w:t>
      </w:r>
      <w:proofErr w:type="spellEnd"/>
      <w:r w:rsidRPr="00410B69">
        <w:rPr>
          <w:rFonts w:ascii="Times New Roman" w:eastAsia="Times New Roman" w:hAnsi="Times New Roman" w:cs="Times New Roman"/>
          <w:color w:val="363636"/>
          <w:sz w:val="28"/>
          <w:szCs w:val="28"/>
          <w:lang w:eastAsia="uk-UA"/>
        </w:rPr>
        <w:t xml:space="preserve"> М.О., яким 22 липня 2025 року прийнято рішення про відкриття дисциплінарного провадження.</w:t>
      </w:r>
    </w:p>
    <w:p w14:paraId="24DA27F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Рішенням Комісії від 11 вересня 2025 року № 394дп-25 продовжено строк перевірки відомостей про наявність підстав для притягнення прокурора Волноваської окружної прокуратури Донецької області Романової Лариси </w:t>
      </w:r>
      <w:r w:rsidRPr="00410B69">
        <w:rPr>
          <w:rFonts w:ascii="Times New Roman" w:eastAsia="Times New Roman" w:hAnsi="Times New Roman" w:cs="Times New Roman"/>
          <w:color w:val="363636"/>
          <w:sz w:val="28"/>
          <w:szCs w:val="28"/>
          <w:lang w:eastAsia="uk-UA"/>
        </w:rPr>
        <w:lastRenderedPageBreak/>
        <w:t>Вікторівни до дисциплінарної відповідальності у дисциплінарному провадженні № 07/3/2-539дс-91дп-25 до 15 жовтня  2025 року.</w:t>
      </w:r>
    </w:p>
    <w:p w14:paraId="603BD611" w14:textId="77777777" w:rsidR="00410B69" w:rsidRPr="00410B69" w:rsidRDefault="00410B69" w:rsidP="00410B6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410B69">
        <w:rPr>
          <w:rFonts w:ascii="Times New Roman" w:eastAsia="Times New Roman" w:hAnsi="Times New Roman" w:cs="Times New Roman"/>
          <w:color w:val="363636"/>
          <w:sz w:val="28"/>
          <w:szCs w:val="28"/>
          <w:lang w:eastAsia="uk-UA"/>
        </w:rPr>
        <w:t>Радзівоном</w:t>
      </w:r>
      <w:proofErr w:type="spellEnd"/>
      <w:r w:rsidRPr="00410B69">
        <w:rPr>
          <w:rFonts w:ascii="Times New Roman" w:eastAsia="Times New Roman" w:hAnsi="Times New Roman" w:cs="Times New Roman"/>
          <w:color w:val="363636"/>
          <w:sz w:val="28"/>
          <w:szCs w:val="28"/>
          <w:lang w:eastAsia="uk-UA"/>
        </w:rPr>
        <w:t xml:space="preserve"> М.О. 08 жовтня 2025 року складено висновок про відсутність дисциплінарного проступку в діях прокурора Романової Л.В., який того ж дня разом із матеріалами дисциплінарного провадження передано на розгляд КДКП.</w:t>
      </w:r>
    </w:p>
    <w:p w14:paraId="729031E0"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0D64734" w14:textId="77777777" w:rsidR="00410B69" w:rsidRPr="00410B69" w:rsidRDefault="00410B69" w:rsidP="00410B6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просив закрити дисциплінарне провадження.</w:t>
      </w:r>
    </w:p>
    <w:p w14:paraId="57764DDC" w14:textId="77777777" w:rsidR="00410B69" w:rsidRPr="00410B69" w:rsidRDefault="00410B69" w:rsidP="00410B6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Прокурор Романова Л.В. листом від 20 жовтня 2025 року № 07/3-6155вх-25 повідомила Комісії про згоду на розгляд висновку за її відсутності.</w:t>
      </w:r>
    </w:p>
    <w:p w14:paraId="7095E50F" w14:textId="77777777" w:rsidR="00410B69" w:rsidRPr="00410B69" w:rsidRDefault="00410B69" w:rsidP="00410B6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Романової Л.В.</w:t>
      </w:r>
    </w:p>
    <w:p w14:paraId="41815F1E" w14:textId="77777777" w:rsidR="00410B69" w:rsidRPr="00410B69" w:rsidRDefault="00410B69" w:rsidP="00410B69">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1B2AE6AE"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3.</w:t>
      </w:r>
      <w:r w:rsidRPr="00410B69">
        <w:rPr>
          <w:rFonts w:ascii="Times New Roman" w:eastAsia="Times New Roman" w:hAnsi="Times New Roman" w:cs="Times New Roman"/>
          <w:color w:val="363636"/>
          <w:sz w:val="14"/>
          <w:szCs w:val="14"/>
          <w:lang w:eastAsia="uk-UA"/>
        </w:rPr>
        <w:t>  </w:t>
      </w:r>
      <w:r w:rsidRPr="00410B69">
        <w:rPr>
          <w:rFonts w:ascii="Times New Roman" w:eastAsia="Times New Roman" w:hAnsi="Times New Roman" w:cs="Times New Roman"/>
          <w:b/>
          <w:bCs/>
          <w:color w:val="363636"/>
          <w:sz w:val="28"/>
          <w:szCs w:val="28"/>
          <w:lang w:eastAsia="uk-UA"/>
        </w:rPr>
        <w:t>Зміст дисциплінарної скарги</w:t>
      </w:r>
    </w:p>
    <w:p w14:paraId="57E06073"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Скаржник зазначив, що службовими особами Обласної МСЕК № 2 м. Донецька Донецької області 07 лютого 2013 року видано довідку до </w:t>
      </w:r>
      <w:proofErr w:type="spellStart"/>
      <w:r w:rsidRPr="00410B69">
        <w:rPr>
          <w:rFonts w:ascii="Times New Roman" w:eastAsia="Times New Roman" w:hAnsi="Times New Roman" w:cs="Times New Roman"/>
          <w:color w:val="363636"/>
          <w:sz w:val="28"/>
          <w:szCs w:val="28"/>
          <w:lang w:eastAsia="uk-UA"/>
        </w:rPr>
        <w:t>акта</w:t>
      </w:r>
      <w:proofErr w:type="spellEnd"/>
      <w:r w:rsidRPr="00410B69">
        <w:rPr>
          <w:rFonts w:ascii="Times New Roman" w:eastAsia="Times New Roman" w:hAnsi="Times New Roman" w:cs="Times New Roman"/>
          <w:color w:val="363636"/>
          <w:sz w:val="28"/>
          <w:szCs w:val="28"/>
          <w:lang w:eastAsia="uk-UA"/>
        </w:rPr>
        <w:t xml:space="preserve"> огляду, згідно з якою Романовій Л.В. встановлено ІІ групу інвалідності загального захворювання безстроково.</w:t>
      </w:r>
    </w:p>
    <w:p w14:paraId="55E1014E"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Водночас, на думку скаржника, Романова Л.В. під час оформлення інвалідності діяла у власних приватних інтересах, чим порушила вимоги Кодексу професійної етики та поведінки прокурорів (далі — Кодекс).</w:t>
      </w:r>
    </w:p>
    <w:p w14:paraId="33FBEBE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За таких обставин скаржник вважає, що в діях прокурора Романової Л.В. наявні ознаки дисциплінарного проступку, передбаченого пунктом 6 частини першої статті 43 Закону України «Про прокуратуру», а саме – одноразового грубого порушення правил прокурорської етики.</w:t>
      </w:r>
    </w:p>
    <w:p w14:paraId="629592D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1F305752"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4.</w:t>
      </w:r>
      <w:r w:rsidRPr="00410B69">
        <w:rPr>
          <w:rFonts w:ascii="Times New Roman" w:eastAsia="Times New Roman" w:hAnsi="Times New Roman" w:cs="Times New Roman"/>
          <w:color w:val="363636"/>
          <w:sz w:val="14"/>
          <w:szCs w:val="14"/>
          <w:lang w:eastAsia="uk-UA"/>
        </w:rPr>
        <w:t>  </w:t>
      </w:r>
      <w:r w:rsidRPr="00410B69">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C92A441"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40B425A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410B69">
        <w:rPr>
          <w:rFonts w:ascii="Times New Roman" w:eastAsia="Times New Roman" w:hAnsi="Times New Roman" w:cs="Times New Roman"/>
          <w:color w:val="363636"/>
          <w:sz w:val="28"/>
          <w:szCs w:val="28"/>
          <w:lang w:eastAsia="uk-UA"/>
        </w:rPr>
        <w:t>Радзівона</w:t>
      </w:r>
      <w:proofErr w:type="spellEnd"/>
      <w:r w:rsidRPr="00410B69">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5A167CC5"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BBD755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E4C954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B06ACFC"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lastRenderedPageBreak/>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A273F99"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5EBFBAC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410B69">
        <w:rPr>
          <w:rFonts w:ascii="Times New Roman" w:eastAsia="Times New Roman" w:hAnsi="Times New Roman" w:cs="Times New Roman"/>
          <w:color w:val="363636"/>
          <w:sz w:val="28"/>
          <w:szCs w:val="28"/>
          <w:lang w:eastAsia="uk-UA"/>
        </w:rPr>
        <w:t>інвалідностей</w:t>
      </w:r>
      <w:proofErr w:type="spellEnd"/>
      <w:r w:rsidRPr="00410B69">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7C6C66B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5AD43D5"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3103BFD"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0DA2B2E"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Згідно з довідкою до </w:t>
      </w:r>
      <w:proofErr w:type="spellStart"/>
      <w:r w:rsidRPr="00410B69">
        <w:rPr>
          <w:rFonts w:ascii="Times New Roman" w:eastAsia="Times New Roman" w:hAnsi="Times New Roman" w:cs="Times New Roman"/>
          <w:color w:val="363636"/>
          <w:sz w:val="28"/>
          <w:szCs w:val="28"/>
          <w:lang w:eastAsia="uk-UA"/>
        </w:rPr>
        <w:t>акта</w:t>
      </w:r>
      <w:proofErr w:type="spellEnd"/>
      <w:r w:rsidRPr="00410B69">
        <w:rPr>
          <w:rFonts w:ascii="Times New Roman" w:eastAsia="Times New Roman" w:hAnsi="Times New Roman" w:cs="Times New Roman"/>
          <w:color w:val="363636"/>
          <w:sz w:val="28"/>
          <w:szCs w:val="28"/>
          <w:lang w:eastAsia="uk-UA"/>
        </w:rPr>
        <w:t xml:space="preserve"> огляду Обласної МСЕК № 2 м. Донецька Донецької області від 07 лютого 2013 року № 447619 Романовій Л.В. встановлено ІІ групу інвалідності у зв’язку з наявністю загального захворювання безстроково.</w:t>
      </w:r>
    </w:p>
    <w:p w14:paraId="2CB76E7C"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У зв’язку з цим, Донецькою обласною прокуратурою 14 липня 2025 року до КДКП направлено дисциплінарну скаргу про можливе вчинення прокурором відділу Донецької обласної прокуратури Романовою Л.В. дисциплінарного проступку.</w:t>
      </w:r>
    </w:p>
    <w:p w14:paraId="14165EAB"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410B69">
        <w:rPr>
          <w:rFonts w:ascii="Times New Roman" w:eastAsia="Times New Roman" w:hAnsi="Times New Roman" w:cs="Times New Roman"/>
          <w:color w:val="363636"/>
          <w:sz w:val="28"/>
          <w:szCs w:val="28"/>
          <w:lang w:eastAsia="uk-UA"/>
        </w:rPr>
        <w:br/>
        <w:t>Романової Л.В. мною перед Донецькою обласною прокуратурою було ініційовано проведення службового розслідування за фактами, викладеними у дисциплінарній скарзі, яке призначено наказом керівника зазначеної прокуратури від 29 липня 2025 року № 652к.</w:t>
      </w:r>
    </w:p>
    <w:p w14:paraId="393A94D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Під час службового розслідування відділом кадрової роботи та державної служби Донецької обласної прокуратури повідомлено, що Романовою Л.В. до зазначеного відділу не надавались відомості щодо виду пенсії, дати початку її виплати, розміру, зокрема на виконання вимог Інструкції з обліку кадрів в органах прокуратури України, затвердженої наказом виконувача обов’язків </w:t>
      </w:r>
      <w:r w:rsidRPr="00410B69">
        <w:rPr>
          <w:rFonts w:ascii="Times New Roman" w:eastAsia="Times New Roman" w:hAnsi="Times New Roman" w:cs="Times New Roman"/>
          <w:color w:val="363636"/>
          <w:sz w:val="28"/>
          <w:szCs w:val="28"/>
          <w:lang w:eastAsia="uk-UA"/>
        </w:rPr>
        <w:lastRenderedPageBreak/>
        <w:t>Генерального прокурора від 31 грудня 2021 року № 415 (в редакції від 24 жовтня 2024 року).</w:t>
      </w:r>
    </w:p>
    <w:p w14:paraId="176E052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Інформація про судове оскарження рішень, листів чи інших документів органів Пенсійного фонду України з питань пенсійного забезпечення (призначення, перерахунок тощо) від Романової Л.В. або її керівництва до зазначеного відділу не надходила.</w:t>
      </w:r>
    </w:p>
    <w:p w14:paraId="72C98B3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 особовій справі Романової Л. В. наявна копія довідки серії 10 ААВ</w:t>
      </w:r>
      <w:r w:rsidRPr="00410B69">
        <w:rPr>
          <w:rFonts w:ascii="Times New Roman" w:eastAsia="Times New Roman" w:hAnsi="Times New Roman" w:cs="Times New Roman"/>
          <w:color w:val="363636"/>
          <w:sz w:val="28"/>
          <w:szCs w:val="28"/>
          <w:lang w:eastAsia="uk-UA"/>
        </w:rPr>
        <w:br/>
        <w:t xml:space="preserve">№ 447619 до </w:t>
      </w:r>
      <w:proofErr w:type="spellStart"/>
      <w:r w:rsidRPr="00410B69">
        <w:rPr>
          <w:rFonts w:ascii="Times New Roman" w:eastAsia="Times New Roman" w:hAnsi="Times New Roman" w:cs="Times New Roman"/>
          <w:color w:val="363636"/>
          <w:sz w:val="28"/>
          <w:szCs w:val="28"/>
          <w:lang w:eastAsia="uk-UA"/>
        </w:rPr>
        <w:t>акта</w:t>
      </w:r>
      <w:proofErr w:type="spellEnd"/>
      <w:r w:rsidRPr="00410B69">
        <w:rPr>
          <w:rFonts w:ascii="Times New Roman" w:eastAsia="Times New Roman" w:hAnsi="Times New Roman" w:cs="Times New Roman"/>
          <w:color w:val="363636"/>
          <w:sz w:val="28"/>
          <w:szCs w:val="28"/>
          <w:lang w:eastAsia="uk-UA"/>
        </w:rPr>
        <w:t xml:space="preserve"> огляду МСЕК від 07 лютого 2013 року про встановлення другої групи інвалідності безстроково (огляд повторний). Дата надання документа відсутня. Індивідуальна програма реабілітації інваліда до відділу не надходила.</w:t>
      </w:r>
    </w:p>
    <w:p w14:paraId="38EE2D65"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Романова Л.В. не зверталася із заявою про створення спеціальних умов праці або обладнання робочого місця. У зв’язку з цим, заходи щодо облаштування робочого місця та коригування робочого графіка не здійснювалися. Заходи з трудової реабілітації не проводилися.</w:t>
      </w:r>
    </w:p>
    <w:p w14:paraId="24505DED"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За наявною в Донецькій обласній прокуратурі інформацією,</w:t>
      </w:r>
      <w:r w:rsidRPr="00410B69">
        <w:rPr>
          <w:rFonts w:ascii="Times New Roman" w:eastAsia="Times New Roman" w:hAnsi="Times New Roman" w:cs="Times New Roman"/>
          <w:color w:val="363636"/>
          <w:sz w:val="28"/>
          <w:szCs w:val="28"/>
          <w:lang w:eastAsia="uk-UA"/>
        </w:rPr>
        <w:br/>
        <w:t xml:space="preserve">Романова Л.В. не є </w:t>
      </w:r>
      <w:proofErr w:type="spellStart"/>
      <w:r w:rsidRPr="00410B69">
        <w:rPr>
          <w:rFonts w:ascii="Times New Roman" w:eastAsia="Times New Roman" w:hAnsi="Times New Roman" w:cs="Times New Roman"/>
          <w:color w:val="363636"/>
          <w:sz w:val="28"/>
          <w:szCs w:val="28"/>
          <w:lang w:eastAsia="uk-UA"/>
        </w:rPr>
        <w:t>військовозобов’язаною</w:t>
      </w:r>
      <w:proofErr w:type="spellEnd"/>
      <w:r w:rsidRPr="00410B69">
        <w:rPr>
          <w:rFonts w:ascii="Times New Roman" w:eastAsia="Times New Roman" w:hAnsi="Times New Roman" w:cs="Times New Roman"/>
          <w:color w:val="363636"/>
          <w:sz w:val="28"/>
          <w:szCs w:val="28"/>
          <w:lang w:eastAsia="uk-UA"/>
        </w:rPr>
        <w:t xml:space="preserve"> та на військовому обліку не перебуває.</w:t>
      </w:r>
    </w:p>
    <w:p w14:paraId="3A300598"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Згідно з інформацією відділу фінансування та бухгалтерського обліку Донецької обласної прокуратури установлено, що інформація з приводу користування Романовою Л.В. соціальними гарантіями/пільгами для осіб з інвалідністю у відділі відсутня.</w:t>
      </w:r>
    </w:p>
    <w:p w14:paraId="5F537068"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Відповідно до інформації відділу організації </w:t>
      </w:r>
      <w:proofErr w:type="spellStart"/>
      <w:r w:rsidRPr="00410B69">
        <w:rPr>
          <w:rFonts w:ascii="Times New Roman" w:eastAsia="Times New Roman" w:hAnsi="Times New Roman" w:cs="Times New Roman"/>
          <w:color w:val="363636"/>
          <w:sz w:val="28"/>
          <w:szCs w:val="28"/>
          <w:lang w:eastAsia="uk-UA"/>
        </w:rPr>
        <w:t>закупівель</w:t>
      </w:r>
      <w:proofErr w:type="spellEnd"/>
      <w:r w:rsidRPr="00410B69">
        <w:rPr>
          <w:rFonts w:ascii="Times New Roman" w:eastAsia="Times New Roman" w:hAnsi="Times New Roman" w:cs="Times New Roman"/>
          <w:color w:val="363636"/>
          <w:sz w:val="28"/>
          <w:szCs w:val="28"/>
          <w:lang w:eastAsia="uk-UA"/>
        </w:rPr>
        <w:t xml:space="preserve">, матеріально- технічного забезпечення та цивільного захисту Донецької обласної прокуратури установлено, що Романова Л.В. не зверталась до вказаного відділу щодо необхідності додаткового облаштування робочого місця з дотримання вимог доступності, </w:t>
      </w:r>
      <w:proofErr w:type="spellStart"/>
      <w:r w:rsidRPr="00410B69">
        <w:rPr>
          <w:rFonts w:ascii="Times New Roman" w:eastAsia="Times New Roman" w:hAnsi="Times New Roman" w:cs="Times New Roman"/>
          <w:color w:val="363636"/>
          <w:sz w:val="28"/>
          <w:szCs w:val="28"/>
          <w:lang w:eastAsia="uk-UA"/>
        </w:rPr>
        <w:t>безбар’єрності</w:t>
      </w:r>
      <w:proofErr w:type="spellEnd"/>
      <w:r w:rsidRPr="00410B69">
        <w:rPr>
          <w:rFonts w:ascii="Times New Roman" w:eastAsia="Times New Roman" w:hAnsi="Times New Roman" w:cs="Times New Roman"/>
          <w:color w:val="363636"/>
          <w:sz w:val="28"/>
          <w:szCs w:val="28"/>
          <w:lang w:eastAsia="uk-UA"/>
        </w:rPr>
        <w:t xml:space="preserve"> тощо. У зв’язку з цим, виконання заходів з облаштування робочого місця не забезпечувалось.</w:t>
      </w:r>
    </w:p>
    <w:p w14:paraId="1F0C3DF8"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10B69">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3B2140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51B8496E"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w:t>
      </w:r>
      <w:r w:rsidRPr="00410B69">
        <w:rPr>
          <w:rFonts w:ascii="Times New Roman" w:eastAsia="Times New Roman" w:hAnsi="Times New Roman" w:cs="Times New Roman"/>
          <w:color w:val="363636"/>
          <w:sz w:val="28"/>
          <w:szCs w:val="28"/>
          <w:lang w:eastAsia="uk-UA"/>
        </w:rPr>
        <w:lastRenderedPageBreak/>
        <w:t>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5E5F3D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Особа 2 від 01 серпня 2025 року прийнято рішення про залучення у вказаному кримінальному провадженні в якості спеціалістів для проведення дослідження працівників ДУ «Українського державного науково-дослідного інституту медико-соціальних проблем інвалідності Міністерства охорони здоров’я України» та дослідити </w:t>
      </w:r>
      <w:proofErr w:type="spellStart"/>
      <w:r w:rsidRPr="00410B69">
        <w:rPr>
          <w:rFonts w:ascii="Times New Roman" w:eastAsia="Times New Roman" w:hAnsi="Times New Roman" w:cs="Times New Roman"/>
          <w:color w:val="363636"/>
          <w:sz w:val="28"/>
          <w:szCs w:val="28"/>
          <w:lang w:eastAsia="uk-UA"/>
        </w:rPr>
        <w:t>обгрунтованість</w:t>
      </w:r>
      <w:proofErr w:type="spellEnd"/>
      <w:r w:rsidRPr="00410B69">
        <w:rPr>
          <w:rFonts w:ascii="Times New Roman" w:eastAsia="Times New Roman" w:hAnsi="Times New Roman" w:cs="Times New Roman"/>
          <w:color w:val="363636"/>
          <w:sz w:val="28"/>
          <w:szCs w:val="28"/>
          <w:lang w:eastAsia="uk-UA"/>
        </w:rPr>
        <w:t xml:space="preserve"> прийнятого рішення медико-соціальними експертними комісіями про встановлення груп інвалідності, зокрема прокурору</w:t>
      </w:r>
      <w:r w:rsidRPr="00410B69">
        <w:rPr>
          <w:rFonts w:ascii="Times New Roman" w:eastAsia="Times New Roman" w:hAnsi="Times New Roman" w:cs="Times New Roman"/>
          <w:color w:val="363636"/>
          <w:sz w:val="28"/>
          <w:szCs w:val="28"/>
          <w:lang w:eastAsia="uk-UA"/>
        </w:rPr>
        <w:br/>
        <w:t>Романовій Л.В.</w:t>
      </w:r>
    </w:p>
    <w:p w14:paraId="01C7D0F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Відповідно до довідки ДУ «Український державний науково-дослідний інститут медико-соціальних проблем інвалідності Міністерства охорони здоров’я України» Романова Л.В. у період із 23 до 26 вересня 2025 року перебувала на стаціонарному лікуванні у вказаному медичному закладі для здійснення переогляду.</w:t>
      </w:r>
    </w:p>
    <w:p w14:paraId="69A7D84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Наразі інформація щодо результатів перевірки правильності винесення медико-соціальною експертною комісією рішення про встановлення групи інвалідності Романовій Л.В. відсутня.</w:t>
      </w:r>
    </w:p>
    <w:p w14:paraId="67224D5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Прокурор Волноваської окружної прокуратура Донецької області Романова Л.В. у межах кримінального провадження № (конфіденційна інформація) від 21 жовтня 2024 року для проведення допиту чи інших процесуальних дій не викликалась, не допитувалась, про підозру їй не повідомлено, заходи забезпечення не застосовувались.</w:t>
      </w:r>
    </w:p>
    <w:p w14:paraId="29FD7F4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7D09D3D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Долученими прокурором Романовою Л.В. документами встановлено, що у грудні 2002 року рішенням Обласної медико-соціальної експертної комісії № 2 Клінічної лікувальної установи «Донецький обласний протипухлинний центр» Романовій Л.В. вперше встановлено ІІІ групу інвалідності.</w:t>
      </w:r>
    </w:p>
    <w:p w14:paraId="7D10A649"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Надалі рішенням Обласної медико-соціальної експертної комісії № 2 від 20 січня 2005 року їй встановлено ІІ групу інвалідності з загального захворювання. Видано довідку серії ДОН-04 № 041837 від 20 січня 2005 року, визначено дату чергового переогляду – 20 січня 2007 року.</w:t>
      </w:r>
    </w:p>
    <w:p w14:paraId="02C82DF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ВКК </w:t>
      </w:r>
      <w:proofErr w:type="spellStart"/>
      <w:r w:rsidRPr="00410B69">
        <w:rPr>
          <w:rFonts w:ascii="Times New Roman" w:eastAsia="Times New Roman" w:hAnsi="Times New Roman" w:cs="Times New Roman"/>
          <w:color w:val="363636"/>
          <w:sz w:val="28"/>
          <w:szCs w:val="28"/>
          <w:lang w:eastAsia="uk-UA"/>
        </w:rPr>
        <w:t>Мар’їнської</w:t>
      </w:r>
      <w:proofErr w:type="spellEnd"/>
      <w:r w:rsidRPr="00410B69">
        <w:rPr>
          <w:rFonts w:ascii="Times New Roman" w:eastAsia="Times New Roman" w:hAnsi="Times New Roman" w:cs="Times New Roman"/>
          <w:color w:val="363636"/>
          <w:sz w:val="28"/>
          <w:szCs w:val="28"/>
          <w:lang w:eastAsia="uk-UA"/>
        </w:rPr>
        <w:t xml:space="preserve"> центральної районної лікарні 27 грудня 2006 року прийнято рішення № 148 про оформлення стосовно Романової Л.В. документів на МСЕК для переогляду.</w:t>
      </w:r>
    </w:p>
    <w:p w14:paraId="54972DEC"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Згодом Волноваською медико-соціальною експертною комісією загального профілю за результатами повторного огляду їй підтверджено ІІ групу інвалідності загального захворювання. Видано довідку серії ДОН-05 № 022767, визначено дату чергового переогляду – 08 лютого 2009 року.</w:t>
      </w:r>
    </w:p>
    <w:p w14:paraId="46C9997E"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ВКК </w:t>
      </w:r>
      <w:proofErr w:type="spellStart"/>
      <w:r w:rsidRPr="00410B69">
        <w:rPr>
          <w:rFonts w:ascii="Times New Roman" w:eastAsia="Times New Roman" w:hAnsi="Times New Roman" w:cs="Times New Roman"/>
          <w:color w:val="363636"/>
          <w:sz w:val="28"/>
          <w:szCs w:val="28"/>
          <w:lang w:eastAsia="uk-UA"/>
        </w:rPr>
        <w:t>Мар’їнської</w:t>
      </w:r>
      <w:proofErr w:type="spellEnd"/>
      <w:r w:rsidRPr="00410B69">
        <w:rPr>
          <w:rFonts w:ascii="Times New Roman" w:eastAsia="Times New Roman" w:hAnsi="Times New Roman" w:cs="Times New Roman"/>
          <w:color w:val="363636"/>
          <w:sz w:val="28"/>
          <w:szCs w:val="28"/>
          <w:lang w:eastAsia="uk-UA"/>
        </w:rPr>
        <w:t xml:space="preserve"> центральної районної лікарні 26 січня 2009 року прийнято рішення № 10 про оформлення стосовно Романової Л.В. документів для МСЕК для переогляду.</w:t>
      </w:r>
    </w:p>
    <w:p w14:paraId="3F1250B0"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Міжрайонною медико-соціальною експертною комісією м. Волноваха Донецької області за результатами повторного переогляду підтверджено їй ІІ групу інвалідності загального захворювання та видано довідку серії ДОН-07</w:t>
      </w:r>
      <w:r w:rsidRPr="00410B69">
        <w:rPr>
          <w:rFonts w:ascii="Times New Roman" w:eastAsia="Times New Roman" w:hAnsi="Times New Roman" w:cs="Times New Roman"/>
          <w:color w:val="363636"/>
          <w:sz w:val="28"/>
          <w:szCs w:val="28"/>
          <w:lang w:eastAsia="uk-UA"/>
        </w:rPr>
        <w:br/>
      </w:r>
      <w:r w:rsidRPr="00410B69">
        <w:rPr>
          <w:rFonts w:ascii="Times New Roman" w:eastAsia="Times New Roman" w:hAnsi="Times New Roman" w:cs="Times New Roman"/>
          <w:color w:val="363636"/>
          <w:sz w:val="28"/>
          <w:szCs w:val="28"/>
          <w:lang w:eastAsia="uk-UA"/>
        </w:rPr>
        <w:lastRenderedPageBreak/>
        <w:t>№ 050239 від 18 лютого 2009 року, визначено дату наступного переогляду</w:t>
      </w:r>
      <w:r w:rsidRPr="00410B69">
        <w:rPr>
          <w:rFonts w:ascii="Times New Roman" w:eastAsia="Times New Roman" w:hAnsi="Times New Roman" w:cs="Times New Roman"/>
          <w:color w:val="363636"/>
          <w:sz w:val="28"/>
          <w:szCs w:val="28"/>
          <w:lang w:eastAsia="uk-UA"/>
        </w:rPr>
        <w:br/>
        <w:t>– 18 лютого 2011 року.</w:t>
      </w:r>
    </w:p>
    <w:p w14:paraId="3CAE489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ВКК </w:t>
      </w:r>
      <w:proofErr w:type="spellStart"/>
      <w:r w:rsidRPr="00410B69">
        <w:rPr>
          <w:rFonts w:ascii="Times New Roman" w:eastAsia="Times New Roman" w:hAnsi="Times New Roman" w:cs="Times New Roman"/>
          <w:color w:val="363636"/>
          <w:sz w:val="28"/>
          <w:szCs w:val="28"/>
          <w:lang w:eastAsia="uk-UA"/>
        </w:rPr>
        <w:t>Мар’їнської</w:t>
      </w:r>
      <w:proofErr w:type="spellEnd"/>
      <w:r w:rsidRPr="00410B69">
        <w:rPr>
          <w:rFonts w:ascii="Times New Roman" w:eastAsia="Times New Roman" w:hAnsi="Times New Roman" w:cs="Times New Roman"/>
          <w:color w:val="363636"/>
          <w:sz w:val="28"/>
          <w:szCs w:val="28"/>
          <w:lang w:eastAsia="uk-UA"/>
        </w:rPr>
        <w:t xml:space="preserve"> центральної районної лікарні Донецької області</w:t>
      </w:r>
      <w:r w:rsidRPr="00410B69">
        <w:rPr>
          <w:rFonts w:ascii="Times New Roman" w:eastAsia="Times New Roman" w:hAnsi="Times New Roman" w:cs="Times New Roman"/>
          <w:color w:val="363636"/>
          <w:sz w:val="28"/>
          <w:szCs w:val="28"/>
          <w:lang w:eastAsia="uk-UA"/>
        </w:rPr>
        <w:br/>
        <w:t>03 грудня 2010 року прийнято рішення № 138 щодо оформлення стосовно Романової Л.В. документів для МСЕК для чергового переогляду.</w:t>
      </w:r>
    </w:p>
    <w:p w14:paraId="05232B0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Рішенням Обласної медико-соціальної експертної комісії № 2 від</w:t>
      </w:r>
      <w:r w:rsidRPr="00410B69">
        <w:rPr>
          <w:rFonts w:ascii="Times New Roman" w:eastAsia="Times New Roman" w:hAnsi="Times New Roman" w:cs="Times New Roman"/>
          <w:color w:val="363636"/>
          <w:sz w:val="28"/>
          <w:szCs w:val="28"/>
          <w:lang w:eastAsia="uk-UA"/>
        </w:rPr>
        <w:br/>
        <w:t>07 лютого 2013 року підтверджено їй ІІ групу інвалідності по онкології, безстроково. Видано довідку серії 10 ААБ № 447619 від 07 лютого 2013 року.</w:t>
      </w:r>
    </w:p>
    <w:p w14:paraId="3136C6D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Згідно з інформацією Головного управління Пенсійного фонду України в Донецькій області, Романова Л.В. перебуває на обліку як отримувач пенсії по інвалідності відповідно до Закону України від 14 жовтня 2014 року № 1697-VII «Про прокуратуру».</w:t>
      </w:r>
    </w:p>
    <w:p w14:paraId="1D78213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Інформацію про розмір, дату призначення та умови виплати пенсії не надано, оскільки, відповідно до законодавства, ці відомості належать до персональних даних особи.</w:t>
      </w:r>
    </w:p>
    <w:p w14:paraId="24A02543"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Відповідно до довідки, сформованої на сайті Пенсійного фонду України від 21 серпня 2025 року, пенсію по інвалідності Романовій Л.В. призначено з</w:t>
      </w:r>
      <w:r w:rsidRPr="00410B69">
        <w:rPr>
          <w:rFonts w:ascii="Times New Roman" w:eastAsia="Times New Roman" w:hAnsi="Times New Roman" w:cs="Times New Roman"/>
          <w:color w:val="363636"/>
          <w:sz w:val="28"/>
          <w:szCs w:val="28"/>
          <w:lang w:eastAsia="uk-UA"/>
        </w:rPr>
        <w:br/>
        <w:t>18 грудня 2002 року.</w:t>
      </w:r>
    </w:p>
    <w:p w14:paraId="2EC237BC"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Заяву про призначення (перерахунок) пенсії відповідно до частини дев’ятої статті 86 Закону України «Про прокуратуру» прокурор Романова Л.В. подала</w:t>
      </w:r>
      <w:r w:rsidRPr="00410B69">
        <w:rPr>
          <w:rFonts w:ascii="Times New Roman" w:eastAsia="Times New Roman" w:hAnsi="Times New Roman" w:cs="Times New Roman"/>
          <w:color w:val="363636"/>
          <w:sz w:val="28"/>
          <w:szCs w:val="28"/>
          <w:lang w:eastAsia="uk-UA"/>
        </w:rPr>
        <w:br/>
        <w:t>30 вересня 2021 року. Головне управління Пенсійного фонду України в Донецькій області задовольнило зазначену заяву та призначило відповідну пенсію з 01 жовтня 2021 року.</w:t>
      </w:r>
    </w:p>
    <w:p w14:paraId="6BE0EA35"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2E85D4F6" w14:textId="77777777" w:rsidR="00410B69" w:rsidRPr="00410B69" w:rsidRDefault="00410B69" w:rsidP="00410B69">
      <w:pPr>
        <w:shd w:val="clear" w:color="auto" w:fill="FCFCFC"/>
        <w:spacing w:after="0" w:line="240" w:lineRule="auto"/>
        <w:ind w:left="420" w:hanging="420"/>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4.1</w:t>
      </w:r>
      <w:r w:rsidRPr="00410B69">
        <w:rPr>
          <w:rFonts w:ascii="Times New Roman" w:eastAsia="Times New Roman" w:hAnsi="Times New Roman" w:cs="Times New Roman"/>
          <w:color w:val="363636"/>
          <w:sz w:val="14"/>
          <w:szCs w:val="14"/>
          <w:lang w:eastAsia="uk-UA"/>
        </w:rPr>
        <w:t>  </w:t>
      </w:r>
      <w:r w:rsidRPr="00410B69">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5F47B5CF"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5D16BB3C"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bookmarkStart w:id="1" w:name="_Hlk209451800"/>
      <w:r w:rsidRPr="00410B69">
        <w:rPr>
          <w:rFonts w:ascii="Times New Roman" w:eastAsia="Times New Roman" w:hAnsi="Times New Roman" w:cs="Times New Roman"/>
          <w:color w:val="000000"/>
          <w:sz w:val="28"/>
          <w:szCs w:val="28"/>
          <w:lang w:eastAsia="uk-UA"/>
        </w:rPr>
        <w:t>Відповідно до наказу керівника Донецької обласної прокуратури від</w:t>
      </w:r>
      <w:r w:rsidRPr="00410B69">
        <w:rPr>
          <w:rFonts w:ascii="Times New Roman" w:eastAsia="Times New Roman" w:hAnsi="Times New Roman" w:cs="Times New Roman"/>
          <w:color w:val="000000"/>
          <w:sz w:val="28"/>
          <w:szCs w:val="28"/>
          <w:lang w:eastAsia="uk-UA"/>
        </w:rPr>
        <w:br/>
        <w:t>29 липня 2025 року № 652к </w:t>
      </w:r>
      <w:bookmarkEnd w:id="1"/>
      <w:r w:rsidRPr="00410B69">
        <w:rPr>
          <w:rFonts w:ascii="Times New Roman" w:eastAsia="Times New Roman" w:hAnsi="Times New Roman" w:cs="Times New Roman"/>
          <w:color w:val="363636"/>
          <w:sz w:val="28"/>
          <w:szCs w:val="28"/>
          <w:lang w:eastAsia="uk-UA"/>
        </w:rPr>
        <w:t>проведено службове розслідування за фактом події, яка сталася за участі прокурора та викликала негативний суспільний резонанс, а саме набуття прокурором Волноваської окружної прокуратури Донецької області Романовою Ларисою Вікторівною статусу особи з інвалідністю, можливого використання нею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а також вчинення нею інших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4C19E25C"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Під час службового розслідування встановлено, що з огляду на обмеженість засобів службового розслідування об’єктивно підтвердити або спростувати опубліковану в медіа інформацію щодо використання прокурорами органів прокуратури своїх службових повноважень чи службового статусу та пов’язаних із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w:t>
      </w:r>
    </w:p>
    <w:p w14:paraId="180DBD0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Водночас відомості про те, що 07 лютого 2013 року Романовій Л.В. встановлено ІІ групу інвалідності загального захворювання безстроково, а також про отримання нею пенсійних виплат підтверджено.</w:t>
      </w:r>
    </w:p>
    <w:p w14:paraId="6219E56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lastRenderedPageBreak/>
        <w:t> </w:t>
      </w:r>
    </w:p>
    <w:p w14:paraId="16825FCF" w14:textId="77777777" w:rsidR="00410B69" w:rsidRPr="00410B69" w:rsidRDefault="00410B69" w:rsidP="00410B69">
      <w:pPr>
        <w:shd w:val="clear" w:color="auto" w:fill="FCFCFC"/>
        <w:spacing w:after="0" w:line="240" w:lineRule="auto"/>
        <w:ind w:left="360" w:hanging="360"/>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5.</w:t>
      </w:r>
      <w:r w:rsidRPr="00410B69">
        <w:rPr>
          <w:rFonts w:ascii="Times New Roman" w:eastAsia="Times New Roman" w:hAnsi="Times New Roman" w:cs="Times New Roman"/>
          <w:color w:val="363636"/>
          <w:sz w:val="14"/>
          <w:szCs w:val="14"/>
          <w:lang w:eastAsia="uk-UA"/>
        </w:rPr>
        <w:t>    </w:t>
      </w:r>
      <w:r w:rsidRPr="00410B69">
        <w:rPr>
          <w:rFonts w:ascii="Times New Roman" w:eastAsia="Times New Roman" w:hAnsi="Times New Roman" w:cs="Times New Roman"/>
          <w:b/>
          <w:bCs/>
          <w:color w:val="363636"/>
          <w:sz w:val="28"/>
          <w:szCs w:val="28"/>
          <w:lang w:eastAsia="uk-UA"/>
        </w:rPr>
        <w:t>Пояснення прокурора</w:t>
      </w:r>
    </w:p>
    <w:p w14:paraId="22A2554D"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48AF414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Романова Л.В. зазначила, що доводи дисциплінарної скарги керівника Донецької обласної прокуратури </w:t>
      </w:r>
      <w:proofErr w:type="spellStart"/>
      <w:r w:rsidRPr="00410B69">
        <w:rPr>
          <w:rFonts w:ascii="Times New Roman" w:eastAsia="Times New Roman" w:hAnsi="Times New Roman" w:cs="Times New Roman"/>
          <w:color w:val="363636"/>
          <w:sz w:val="28"/>
          <w:szCs w:val="28"/>
          <w:lang w:eastAsia="uk-UA"/>
        </w:rPr>
        <w:t>Угровецького</w:t>
      </w:r>
      <w:proofErr w:type="spellEnd"/>
      <w:r w:rsidRPr="00410B69">
        <w:rPr>
          <w:rFonts w:ascii="Times New Roman" w:eastAsia="Times New Roman" w:hAnsi="Times New Roman" w:cs="Times New Roman"/>
          <w:color w:val="363636"/>
          <w:sz w:val="28"/>
          <w:szCs w:val="28"/>
          <w:lang w:eastAsia="uk-UA"/>
        </w:rPr>
        <w:t xml:space="preserve"> П. О. є необґрунтованими, не відповідають фактичним обставинам і ґрунтуються виключно на припущеннях та неправильному тлумаченні фактів.</w:t>
      </w:r>
    </w:p>
    <w:p w14:paraId="0668975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Вона наголосила, що працює в органах прокуратури з 1994 року, має понад 30-річний стаж служби, не мала жодного дисциплінарного стягнення, натомість неодноразово заохочувалася подяками, преміями та нагородами, зокрема від Генерального прокурора України. Протягом усієї служби діяла в межах Конституції та законів України, суворо дотримувалася Кодексу професійної етики та поведінки прокурорів, ніколи не вчиняла дій, які могли б поставити під сумнів її доброчесність, неупередженість чи репутацію.</w:t>
      </w:r>
    </w:p>
    <w:p w14:paraId="7581B352"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Прокурор пояснила, що під час перебування у відпустці по догляду за дитиною у жовтні 2002 року раптово захворіла на тяжке онкологічне захворювання. Після двох складних операцій та тривалого лікування у Клінічній лікувальній установі «Донецький обласний протипухлинний центр» було підтверджено діагноз та первинно встановлено ІІІ групу інвалідності.</w:t>
      </w:r>
    </w:p>
    <w:p w14:paraId="0BC95A23"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Із 2002 року Романова Л.В. перебувала під постійним медичним наглядом онкологів, регулярно проходила обстеження та переогляди. Надалі у листопаді 2004 року за результатами огляду та відповідного медичного обстеження винесено консультативний висновок з підтвердженням діагнозу. Рішенням ВКК </w:t>
      </w:r>
      <w:proofErr w:type="spellStart"/>
      <w:r w:rsidRPr="00410B69">
        <w:rPr>
          <w:rFonts w:ascii="Times New Roman" w:eastAsia="Times New Roman" w:hAnsi="Times New Roman" w:cs="Times New Roman"/>
          <w:color w:val="363636"/>
          <w:sz w:val="28"/>
          <w:szCs w:val="28"/>
          <w:lang w:eastAsia="uk-UA"/>
        </w:rPr>
        <w:t>Марїнської</w:t>
      </w:r>
      <w:proofErr w:type="spellEnd"/>
      <w:r w:rsidRPr="00410B69">
        <w:rPr>
          <w:rFonts w:ascii="Times New Roman" w:eastAsia="Times New Roman" w:hAnsi="Times New Roman" w:cs="Times New Roman"/>
          <w:color w:val="363636"/>
          <w:sz w:val="28"/>
          <w:szCs w:val="28"/>
          <w:lang w:eastAsia="uk-UA"/>
        </w:rPr>
        <w:t xml:space="preserve"> центральної районної лікарні від 03 грудня 2004 року № 138 у зв’язку з наявністю відповідного діагнозу її документи направлено на МСЕК для переогляду.</w:t>
      </w:r>
    </w:p>
    <w:p w14:paraId="4693A23E"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Рішенням Обласної МСЕК № 2 від 20 січня 2005 року їй вперше встановлено ІІ групи інвалідності з загального захворювання, яка встановлювалась строком на 2 роки та продовжувалася після сплину вказаного строку до 2013 року.</w:t>
      </w:r>
    </w:p>
    <w:p w14:paraId="28C400D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Згодом 07 лютого 2013 року рішенням Обласної МСЕК № 2 м. Донецька їй підтверджено ІІ групу інвалідності безстроково. У складі комісії не було осіб, з якими вона перебувала у будь-яких родинних, дружніх чи службових стосунках. Будь-яких матеріальних благ або впливу на прийняття рішень вона не здійснювала.</w:t>
      </w:r>
    </w:p>
    <w:p w14:paraId="0260E33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Прокурор підкреслила, що всі рішення щодо встановлення або підтвердження групи інвалідності ухвалювались медико-соціальними експертними комісіями колегіально, за її безпосередньої участі, відповідно до чинного законодавства. При цьому вона ніколи не користувалася жодними пільгами, не вимагала спеціальних умов праці, продовжувала виконувати службові обов’язки нарівні з іншими працівниками, зокрема працювала в нічний час та виїжджала на місця подій.</w:t>
      </w:r>
    </w:p>
    <w:p w14:paraId="59F89349"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Також прокурор наголосила, що інформація про отримання нею пенсії по інвалідності не свідчить про порушення, оскільки така пенсія призначена відповідно до частини дев’ятої статті 86 Закону України «Про прокуратуру». Водночас оформлення такої пенсії нею здійснено лише в 2021 році, тобто після спливу значного часу.</w:t>
      </w:r>
    </w:p>
    <w:p w14:paraId="3037321D"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lastRenderedPageBreak/>
        <w:t xml:space="preserve">Ураховуючи викладене, Романова Л.В. зазначила, що дисциплінарна скарга керівника Донецької обласної прокуратури </w:t>
      </w:r>
      <w:proofErr w:type="spellStart"/>
      <w:r w:rsidRPr="00410B69">
        <w:rPr>
          <w:rFonts w:ascii="Times New Roman" w:eastAsia="Times New Roman" w:hAnsi="Times New Roman" w:cs="Times New Roman"/>
          <w:color w:val="363636"/>
          <w:sz w:val="28"/>
          <w:szCs w:val="28"/>
          <w:lang w:eastAsia="uk-UA"/>
        </w:rPr>
        <w:t>Угровецького</w:t>
      </w:r>
      <w:proofErr w:type="spellEnd"/>
      <w:r w:rsidRPr="00410B69">
        <w:rPr>
          <w:rFonts w:ascii="Times New Roman" w:eastAsia="Times New Roman" w:hAnsi="Times New Roman" w:cs="Times New Roman"/>
          <w:color w:val="363636"/>
          <w:sz w:val="28"/>
          <w:szCs w:val="28"/>
          <w:lang w:eastAsia="uk-UA"/>
        </w:rPr>
        <w:t xml:space="preserve"> П.О. не містить відомостей про наявність ознак вчинення нею дисциплінарного проступку при набутті статусу особи з інвалідністю.</w:t>
      </w:r>
    </w:p>
    <w:p w14:paraId="508A3DCE"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6271D54F"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6.</w:t>
      </w:r>
      <w:r w:rsidRPr="00410B69">
        <w:rPr>
          <w:rFonts w:ascii="Times New Roman" w:eastAsia="Times New Roman" w:hAnsi="Times New Roman" w:cs="Times New Roman"/>
          <w:color w:val="363636"/>
          <w:sz w:val="14"/>
          <w:szCs w:val="14"/>
          <w:lang w:eastAsia="uk-UA"/>
        </w:rPr>
        <w:t>  </w:t>
      </w:r>
      <w:r w:rsidRPr="00410B69">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441130DC" w14:textId="77777777" w:rsidR="00410B69" w:rsidRPr="00410B69" w:rsidRDefault="00410B69" w:rsidP="00410B69">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628C36B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81D1A8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F8F580D"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931CE9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16CFC8A8"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C519F49"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2588D9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3A3C73B5"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w:t>
      </w:r>
      <w:r w:rsidRPr="00410B69">
        <w:rPr>
          <w:rFonts w:ascii="Times New Roman" w:eastAsia="Times New Roman" w:hAnsi="Times New Roman" w:cs="Times New Roman"/>
          <w:color w:val="363636"/>
          <w:sz w:val="28"/>
          <w:szCs w:val="28"/>
          <w:lang w:eastAsia="uk-UA"/>
        </w:rPr>
        <w:lastRenderedPageBreak/>
        <w:t>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C2FB3C8"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0D10CF02"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8E240E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AE12BE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10B69">
        <w:rPr>
          <w:rFonts w:ascii="Times New Roman" w:eastAsia="Times New Roman" w:hAnsi="Times New Roman" w:cs="Times New Roman"/>
          <w:color w:val="363636"/>
          <w:sz w:val="28"/>
          <w:szCs w:val="28"/>
          <w:lang w:eastAsia="uk-UA"/>
        </w:rPr>
        <w:t>професійно</w:t>
      </w:r>
      <w:proofErr w:type="spellEnd"/>
      <w:r w:rsidRPr="00410B69">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B5DD6B2"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A0230B9"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113FCAD"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6D16007"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95DA497"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410B69">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410B69">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410B69">
        <w:rPr>
          <w:rFonts w:ascii="Times New Roman" w:eastAsia="Times New Roman" w:hAnsi="Times New Roman" w:cs="Times New Roman"/>
          <w:color w:val="363636"/>
          <w:sz w:val="28"/>
          <w:szCs w:val="28"/>
          <w:lang w:eastAsia="uk-UA"/>
        </w:rPr>
        <w:t>зв’язків</w:t>
      </w:r>
      <w:proofErr w:type="spellEnd"/>
      <w:r w:rsidRPr="00410B69">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0880099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32FD1D22"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10B69">
        <w:rPr>
          <w:rFonts w:ascii="Times New Roman" w:eastAsia="Times New Roman" w:hAnsi="Times New Roman" w:cs="Times New Roman"/>
          <w:color w:val="363636"/>
          <w:sz w:val="28"/>
          <w:szCs w:val="28"/>
          <w:lang w:eastAsia="uk-UA"/>
        </w:rPr>
        <w:t>професійно</w:t>
      </w:r>
      <w:proofErr w:type="spellEnd"/>
      <w:r w:rsidRPr="00410B69">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3353601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w:t>
      </w:r>
      <w:r w:rsidRPr="00410B69">
        <w:rPr>
          <w:rFonts w:ascii="Times New Roman" w:eastAsia="Times New Roman" w:hAnsi="Times New Roman" w:cs="Times New Roman"/>
          <w:color w:val="363636"/>
          <w:sz w:val="28"/>
          <w:szCs w:val="28"/>
          <w:lang w:eastAsia="uk-UA"/>
        </w:rPr>
        <w:br/>
        <w:t>03 лютого 2021 року у справі № 9901/229/19).</w:t>
      </w:r>
    </w:p>
    <w:p w14:paraId="2099474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3350B6ED"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A868228"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53C0D20"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w:t>
      </w:r>
      <w:r w:rsidRPr="00410B69">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410B69">
        <w:rPr>
          <w:rFonts w:ascii="Times New Roman" w:eastAsia="Times New Roman" w:hAnsi="Times New Roman" w:cs="Times New Roman"/>
          <w:color w:val="363636"/>
          <w:sz w:val="28"/>
          <w:szCs w:val="28"/>
          <w:lang w:eastAsia="uk-UA"/>
        </w:rPr>
        <w:t>професійно</w:t>
      </w:r>
      <w:proofErr w:type="spellEnd"/>
      <w:r w:rsidRPr="00410B69">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BD0613C"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42F281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Оцінивши діяльність прокурора Романової Л.В. на предмет відповідності наведеним вимогам Комісія дійшла висновку про відсутність порушень нею приписів чинного законодавства, що обґрунтовано наступним.</w:t>
      </w:r>
    </w:p>
    <w:p w14:paraId="2022E157"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Дисциплінарне провадження стосовно прокурора Романової Л.В. відкрито у зв’язку з можливим вчиненням нею дисциплінарного проступку, передбаченого пунктом 6 частини першої статті 43 Закону України «Про прокуратуру», а саме - систематичним (два і більше разів протягом одного року) або одноразовим грубим порушення правил прокурорської етики.</w:t>
      </w:r>
    </w:p>
    <w:p w14:paraId="752B834B"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158D965"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898C8FD"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410B69">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8636ED2"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Романова Л.В. має статус прокурора, і відповідно до статті 19 цього Закону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w:t>
      </w:r>
      <w:r w:rsidRPr="00410B69">
        <w:rPr>
          <w:rFonts w:ascii="Times New Roman" w:eastAsia="Times New Roman" w:hAnsi="Times New Roman" w:cs="Times New Roman"/>
          <w:color w:val="363636"/>
          <w:sz w:val="28"/>
          <w:szCs w:val="28"/>
          <w:lang w:eastAsia="uk-UA"/>
        </w:rPr>
        <w:lastRenderedPageBreak/>
        <w:t>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99F511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Слідуючи принципам, визначеним у Кодексі, Романова Л.В.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FF7DC2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Романовою Л.В. не порушено вимог, які ставляться до посади прокурора.</w:t>
      </w:r>
    </w:p>
    <w:p w14:paraId="42C52EA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Романовою Л.В. під час перевірки у дисциплінарному провадженні долучено документи, які свідчать, що у грудні 2002 року рішенням Обласної медико-соціальної експертної комісії № 2 Клінічна лікувальна установа «Донецький обласний протипухлинний центр» їй вперше встановлено ІІІ групу інвалідності.</w:t>
      </w:r>
    </w:p>
    <w:p w14:paraId="219C049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Надалі рішенням Обласної медико-соціальної експертної комісії № 2 від 20 січня 2005 року їй встановлено ІІ групу інвалідності з загального захворювання. Видано довідку серії ДОН-04 № 041837 від 20 січня 2005 року, визначено дату чергового переогляду – 20 січня 2007 року.</w:t>
      </w:r>
    </w:p>
    <w:p w14:paraId="79686CE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ВКК </w:t>
      </w:r>
      <w:proofErr w:type="spellStart"/>
      <w:r w:rsidRPr="00410B69">
        <w:rPr>
          <w:rFonts w:ascii="Times New Roman" w:eastAsia="Times New Roman" w:hAnsi="Times New Roman" w:cs="Times New Roman"/>
          <w:color w:val="363636"/>
          <w:sz w:val="28"/>
          <w:szCs w:val="28"/>
          <w:lang w:eastAsia="uk-UA"/>
        </w:rPr>
        <w:t>Мар’їнської</w:t>
      </w:r>
      <w:proofErr w:type="spellEnd"/>
      <w:r w:rsidRPr="00410B69">
        <w:rPr>
          <w:rFonts w:ascii="Times New Roman" w:eastAsia="Times New Roman" w:hAnsi="Times New Roman" w:cs="Times New Roman"/>
          <w:color w:val="363636"/>
          <w:sz w:val="28"/>
          <w:szCs w:val="28"/>
          <w:lang w:eastAsia="uk-UA"/>
        </w:rPr>
        <w:t xml:space="preserve"> центральної районної лікарні 27 грудня 2006 року прийнято рішення № 148 про оформлення стосовно Романової Л.В. документів на МСЕК для переогляду.</w:t>
      </w:r>
    </w:p>
    <w:p w14:paraId="3627545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Згодом Волноваською медико-соціальною експертною комісією загального профілю за результатами повторного огляду їй підтверджено ІІ групу інвалідності загального захворювання. Видано довідку серії ДОН-05 № 022767, визначено дату чергового переогляду – 08 лютого 2009 року.</w:t>
      </w:r>
    </w:p>
    <w:p w14:paraId="1DDAF628"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ВКК </w:t>
      </w:r>
      <w:proofErr w:type="spellStart"/>
      <w:r w:rsidRPr="00410B69">
        <w:rPr>
          <w:rFonts w:ascii="Times New Roman" w:eastAsia="Times New Roman" w:hAnsi="Times New Roman" w:cs="Times New Roman"/>
          <w:color w:val="363636"/>
          <w:sz w:val="28"/>
          <w:szCs w:val="28"/>
          <w:lang w:eastAsia="uk-UA"/>
        </w:rPr>
        <w:t>Мар’їнської</w:t>
      </w:r>
      <w:proofErr w:type="spellEnd"/>
      <w:r w:rsidRPr="00410B69">
        <w:rPr>
          <w:rFonts w:ascii="Times New Roman" w:eastAsia="Times New Roman" w:hAnsi="Times New Roman" w:cs="Times New Roman"/>
          <w:color w:val="363636"/>
          <w:sz w:val="28"/>
          <w:szCs w:val="28"/>
          <w:lang w:eastAsia="uk-UA"/>
        </w:rPr>
        <w:t xml:space="preserve"> центральної районної лікарні 26 січня 2009 року прийнято рішення № 10 про оформлення стосовно Романової Л.В. документів для МСЕК для переогляду.</w:t>
      </w:r>
    </w:p>
    <w:p w14:paraId="742215A0"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Міжрайонною медико-соціальною експертною комісією м. Волноваха Донецької області за результатами повторного переогляду підтверджено їй ІІ групу інвалідності загального захворювання та видано довідку серії ДОН-07</w:t>
      </w:r>
      <w:r w:rsidRPr="00410B69">
        <w:rPr>
          <w:rFonts w:ascii="Times New Roman" w:eastAsia="Times New Roman" w:hAnsi="Times New Roman" w:cs="Times New Roman"/>
          <w:color w:val="363636"/>
          <w:sz w:val="28"/>
          <w:szCs w:val="28"/>
          <w:lang w:eastAsia="uk-UA"/>
        </w:rPr>
        <w:br/>
        <w:t>№ 050239 від 18 лютого 2009 року, визначено дату наступного переогляду</w:t>
      </w:r>
      <w:r w:rsidRPr="00410B69">
        <w:rPr>
          <w:rFonts w:ascii="Times New Roman" w:eastAsia="Times New Roman" w:hAnsi="Times New Roman" w:cs="Times New Roman"/>
          <w:color w:val="363636"/>
          <w:sz w:val="28"/>
          <w:szCs w:val="28"/>
          <w:lang w:eastAsia="uk-UA"/>
        </w:rPr>
        <w:br/>
        <w:t>– 18 лютого 2011 року.</w:t>
      </w:r>
    </w:p>
    <w:p w14:paraId="5AA484B3"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ВКК </w:t>
      </w:r>
      <w:proofErr w:type="spellStart"/>
      <w:r w:rsidRPr="00410B69">
        <w:rPr>
          <w:rFonts w:ascii="Times New Roman" w:eastAsia="Times New Roman" w:hAnsi="Times New Roman" w:cs="Times New Roman"/>
          <w:color w:val="363636"/>
          <w:sz w:val="28"/>
          <w:szCs w:val="28"/>
          <w:lang w:eastAsia="uk-UA"/>
        </w:rPr>
        <w:t>Мар’їнської</w:t>
      </w:r>
      <w:proofErr w:type="spellEnd"/>
      <w:r w:rsidRPr="00410B69">
        <w:rPr>
          <w:rFonts w:ascii="Times New Roman" w:eastAsia="Times New Roman" w:hAnsi="Times New Roman" w:cs="Times New Roman"/>
          <w:color w:val="363636"/>
          <w:sz w:val="28"/>
          <w:szCs w:val="28"/>
          <w:lang w:eastAsia="uk-UA"/>
        </w:rPr>
        <w:t xml:space="preserve"> центральної районної лікарні Донецької області</w:t>
      </w:r>
      <w:r w:rsidRPr="00410B69">
        <w:rPr>
          <w:rFonts w:ascii="Times New Roman" w:eastAsia="Times New Roman" w:hAnsi="Times New Roman" w:cs="Times New Roman"/>
          <w:color w:val="363636"/>
          <w:sz w:val="28"/>
          <w:szCs w:val="28"/>
          <w:lang w:eastAsia="uk-UA"/>
        </w:rPr>
        <w:br/>
        <w:t>03 грудня 2010 року прийнято рішення № 138 щодо оформлення стосовно Романової Л.В. документів для МСЕК для чергового переогляду.</w:t>
      </w:r>
    </w:p>
    <w:p w14:paraId="74839E5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Рішенням Обласної медико-соціальної експертної комісії № 2 від</w:t>
      </w:r>
      <w:r w:rsidRPr="00410B69">
        <w:rPr>
          <w:rFonts w:ascii="Times New Roman" w:eastAsia="Times New Roman" w:hAnsi="Times New Roman" w:cs="Times New Roman"/>
          <w:color w:val="363636"/>
          <w:sz w:val="28"/>
          <w:szCs w:val="28"/>
          <w:lang w:eastAsia="uk-UA"/>
        </w:rPr>
        <w:br/>
        <w:t>07 лютого 2013 року підтверджено їй ІІ групу інвалідності по онкології, безстроково. Видано довідку серії 10 ААБ № 447619 від 07 лютого 2013 року.</w:t>
      </w:r>
    </w:p>
    <w:p w14:paraId="785D7AB7"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Зазначені обставини вказують на те, що перед тим, як отримати інвалідність ІІ групи безстроково, прокурор Романова Л.В. протягом тривалого часу, а саме у період із 2002 до 2013 року, мала інвалідність різного ступеня, яка неодноразово продовжувалася та підтверджувалася. Медичні документи, долучені до матеріалів дисциплінарного провадження, свідчать про те, що </w:t>
      </w:r>
      <w:r w:rsidRPr="00410B69">
        <w:rPr>
          <w:rFonts w:ascii="Times New Roman" w:eastAsia="Times New Roman" w:hAnsi="Times New Roman" w:cs="Times New Roman"/>
          <w:color w:val="363636"/>
          <w:sz w:val="28"/>
          <w:szCs w:val="28"/>
          <w:lang w:eastAsia="uk-UA"/>
        </w:rPr>
        <w:lastRenderedPageBreak/>
        <w:t>встановлення інвалідності дійсно було пов’язане з наявністю захворювання та відповідало вимогам чинного на той момент законодавства.</w:t>
      </w:r>
    </w:p>
    <w:p w14:paraId="3539B0E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Окрім цього,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10B69">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144291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2EEA3B44"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На виконання вимог постанови старшого слідчого Головного слідчого управління Державного бюро розслідувань Особа 2 від 01 серпня</w:t>
      </w:r>
      <w:r w:rsidRPr="00410B69">
        <w:rPr>
          <w:rFonts w:ascii="Times New Roman" w:eastAsia="Times New Roman" w:hAnsi="Times New Roman" w:cs="Times New Roman"/>
          <w:color w:val="363636"/>
          <w:sz w:val="28"/>
          <w:szCs w:val="28"/>
          <w:lang w:eastAsia="uk-UA"/>
        </w:rPr>
        <w:br/>
        <w:t>2025 року та з метою підтвердження обґрунтованості прийнятого медико-соціальними експертними комісіями встановлення груп інвалідності, прокурор Романова Л.В. у період із 23 до 26 вересня 2025 року перебувала на стаціонарному лікуванні у ДУ «Український державний науково-дослідний інститут медико-соціальних проблем інвалідності Міністерства охорони здоров’я України» для здійснення переогляду, що підтверджено довідкою № 716 від 26 вересня 2025 року.</w:t>
      </w:r>
    </w:p>
    <w:p w14:paraId="6AF07199"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Водночас Романова Л.В. у межах вказаного кримінального провадження для проведення допиту чи інших процесуальних дій не викликалася, не допитувалася, про підозру їй не повідомлено, заходи забезпечення не застосовано.</w:t>
      </w:r>
    </w:p>
    <w:p w14:paraId="2542F461"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Зазначені обставини свідчать про те, що прокурор Романова Л.В. вчинила всі необхідні дії з метою підтвердження законності отримання нею інвалідності, не ухилялася від проходження медичних оглядів та виконала всі заходи, які від неї залежали.</w:t>
      </w:r>
    </w:p>
    <w:p w14:paraId="14A5FDC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Також інвалідність ІІ групи Романовій Л.В. вперше встановлено у січні 2005 року, коли її стаж служби в органах прокуратури перевищував 10 років (роботу в органах прокуратури вона розпочала у липні 1994 року).</w:t>
      </w:r>
    </w:p>
    <w:p w14:paraId="3F05EBF9"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З урахуванням того, що частина дев’ята статті 86 Закону України «Про прокуратуру» передбачає призначення пенсії по інвалідності прокурорам, яким установлено інвалідність I чи II групи, за наявності стажу роботи в органах прокуратури не менше 10 років, Романова Л.В. вже на момент отримання ІІ групи інвалідності вперше мала право звернутися до Пенсійного фонду України для оформлення відповідної пенсії.</w:t>
      </w:r>
    </w:p>
    <w:p w14:paraId="613A9522"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Водночас Романова Л.В. упродовж тривалого часу, а саме до вересня</w:t>
      </w:r>
      <w:r w:rsidRPr="00410B69">
        <w:rPr>
          <w:rFonts w:ascii="Times New Roman" w:eastAsia="Times New Roman" w:hAnsi="Times New Roman" w:cs="Times New Roman"/>
          <w:color w:val="363636"/>
          <w:sz w:val="28"/>
          <w:szCs w:val="28"/>
          <w:lang w:eastAsia="uk-UA"/>
        </w:rPr>
        <w:br/>
        <w:t>2021 року не використовувала зазначене право, а отримувала звичайну пенсію по інвалідності без оформлення підвищеного розміру відповідно до частини дев’ятої статті 86 Закону України «Про прокуратуру».</w:t>
      </w:r>
    </w:p>
    <w:p w14:paraId="1F7825DA"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Станом на момент оформлення пенсії відповідно до зазначеного положення закону стаж служби в органах прокуратури Романової Л.В. </w:t>
      </w:r>
      <w:r w:rsidRPr="00410B69">
        <w:rPr>
          <w:rFonts w:ascii="Times New Roman" w:eastAsia="Times New Roman" w:hAnsi="Times New Roman" w:cs="Times New Roman"/>
          <w:color w:val="363636"/>
          <w:sz w:val="28"/>
          <w:szCs w:val="28"/>
          <w:lang w:eastAsia="uk-UA"/>
        </w:rPr>
        <w:lastRenderedPageBreak/>
        <w:t>перевищував 27 років, а отже, вона мала право на оформлення пенсії за вислугу років відповідно до частини першої статті 86 Закону України «Про прокуратуру» у розмірі, який є аналогічним пенсії, призначеній відповідно до частини дев’ятої цієї статті.</w:t>
      </w:r>
    </w:p>
    <w:p w14:paraId="5F50D045"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Таким чином, починаючи з жовтня 2021 року прокурор Романова Л.В. отримує пенсію, оформлену відповідно до частини дев’ятої статті 86 Закону України «Про прокуратуру», у такому ж розмірі, на який вона мала право на підставі частини першої цієї статті.</w:t>
      </w:r>
    </w:p>
    <w:p w14:paraId="3A52CA1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Отже, за результатами аналізу пояснень прокурора Романової Л.В. та інших документів, зібраних у межах цього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нею з метою одержання будь-яких додаткових пільг чи переваг, зокрема пенсії по інвалідності при досягненні 10-річного стажу.</w:t>
      </w:r>
    </w:p>
    <w:p w14:paraId="1520E60D"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Ураховуючи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2A262B95"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410B69">
        <w:rPr>
          <w:rFonts w:ascii="Times New Roman" w:eastAsia="Times New Roman" w:hAnsi="Times New Roman" w:cs="Times New Roman"/>
          <w:color w:val="363636"/>
          <w:sz w:val="28"/>
          <w:szCs w:val="28"/>
          <w:lang w:eastAsia="uk-UA"/>
        </w:rPr>
        <w:br/>
        <w:t>Романової Л.В. відсутні ознаки дисциплінарного проступку, передбаченого пунктом 6 частини першої статті 43 Закону України «Про прокуратуру», а саме — систематичного (два і більше разів протягом одного року) або одноразового грубого порушення правил прокурорської етики.</w:t>
      </w:r>
    </w:p>
    <w:p w14:paraId="1562C913"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9C89E7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0751147"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410B69">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5624B1E6"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58C9ADFA" w14:textId="77777777" w:rsidR="00410B69" w:rsidRPr="00410B69" w:rsidRDefault="00410B69" w:rsidP="00410B69">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ВИРІШИЛА:</w:t>
      </w:r>
    </w:p>
    <w:p w14:paraId="4C243F77" w14:textId="77777777" w:rsidR="00410B69" w:rsidRPr="00410B69" w:rsidRDefault="00410B69" w:rsidP="00410B69">
      <w:pPr>
        <w:shd w:val="clear" w:color="auto" w:fill="FCFCFC"/>
        <w:spacing w:after="0" w:line="240" w:lineRule="auto"/>
        <w:ind w:firstLine="7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25A3846F"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Дисциплінарне провадження № 07/3/2-539дс-91дп-25 стосовно прокурора Волноваської окружної прокуратури Донецької області Романової Лариси Вікторівни закрити.</w:t>
      </w:r>
    </w:p>
    <w:p w14:paraId="0D1C65C0"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Копію рішення направити прокурору Романовій Л.В., а також особі, яка подала дисциплінарну скаргу.</w:t>
      </w:r>
    </w:p>
    <w:p w14:paraId="15783EE9" w14:textId="77777777" w:rsidR="00410B69" w:rsidRPr="00410B69" w:rsidRDefault="00410B69" w:rsidP="00410B69">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xml:space="preserve">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w:t>
      </w:r>
      <w:r w:rsidRPr="00410B69">
        <w:rPr>
          <w:rFonts w:ascii="Times New Roman" w:eastAsia="Times New Roman" w:hAnsi="Times New Roman" w:cs="Times New Roman"/>
          <w:color w:val="363636"/>
          <w:sz w:val="28"/>
          <w:szCs w:val="28"/>
          <w:lang w:eastAsia="uk-UA"/>
        </w:rPr>
        <w:lastRenderedPageBreak/>
        <w:t>правосуддя протягом одного місяця з дня вручення їй чи отримання нею поштою копії рішення.</w:t>
      </w:r>
    </w:p>
    <w:p w14:paraId="4112210C" w14:textId="77777777" w:rsidR="00410B69" w:rsidRPr="00410B69" w:rsidRDefault="00410B69" w:rsidP="00410B69">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10B69" w:rsidRPr="00410B69" w14:paraId="05BFB8C3" w14:textId="77777777" w:rsidTr="00410B69">
        <w:tc>
          <w:tcPr>
            <w:tcW w:w="3298" w:type="dxa"/>
            <w:shd w:val="clear" w:color="auto" w:fill="FCFCFC"/>
            <w:tcMar>
              <w:top w:w="0" w:type="dxa"/>
              <w:left w:w="108" w:type="dxa"/>
              <w:bottom w:w="0" w:type="dxa"/>
              <w:right w:w="108" w:type="dxa"/>
            </w:tcMar>
            <w:hideMark/>
          </w:tcPr>
          <w:p w14:paraId="6F8AB03C" w14:textId="77777777" w:rsidR="00410B69" w:rsidRPr="00410B69" w:rsidRDefault="00410B69" w:rsidP="00410B69">
            <w:pPr>
              <w:spacing w:after="0" w:line="240" w:lineRule="auto"/>
              <w:ind w:left="-105"/>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697D6B3" w14:textId="77777777" w:rsidR="00410B69" w:rsidRPr="00410B69" w:rsidRDefault="00410B69" w:rsidP="00410B69">
            <w:pPr>
              <w:spacing w:after="0" w:line="240" w:lineRule="auto"/>
              <w:ind w:right="-1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A144FE4"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Максим РАДЗІВОН</w:t>
            </w:r>
          </w:p>
          <w:p w14:paraId="7849C6E0"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415F72B1"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tc>
      </w:tr>
      <w:tr w:rsidR="00410B69" w:rsidRPr="00410B69" w14:paraId="1A6A83DA" w14:textId="77777777" w:rsidTr="00410B69">
        <w:tc>
          <w:tcPr>
            <w:tcW w:w="3298" w:type="dxa"/>
            <w:shd w:val="clear" w:color="auto" w:fill="FCFCFC"/>
            <w:tcMar>
              <w:top w:w="0" w:type="dxa"/>
              <w:left w:w="108" w:type="dxa"/>
              <w:bottom w:w="0" w:type="dxa"/>
              <w:right w:w="108" w:type="dxa"/>
            </w:tcMar>
            <w:hideMark/>
          </w:tcPr>
          <w:p w14:paraId="271FB6C1" w14:textId="77777777" w:rsidR="00410B69" w:rsidRPr="00410B69" w:rsidRDefault="00410B69" w:rsidP="00410B69">
            <w:pPr>
              <w:spacing w:after="0" w:line="240" w:lineRule="auto"/>
              <w:ind w:hanging="113"/>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06B2E082" w14:textId="77777777" w:rsidR="00410B69" w:rsidRPr="00410B69" w:rsidRDefault="00410B69" w:rsidP="00410B69">
            <w:pPr>
              <w:spacing w:after="0" w:line="240" w:lineRule="auto"/>
              <w:ind w:right="-1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75B9F44"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Світлана БОБРОВНИК</w:t>
            </w:r>
          </w:p>
          <w:p w14:paraId="30F9A47C"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7427E609"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39B0E1EE"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Олег БУЛУЛУКОВ</w:t>
            </w:r>
          </w:p>
          <w:p w14:paraId="51D82846"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6C8DE3D6"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tc>
      </w:tr>
      <w:tr w:rsidR="00410B69" w:rsidRPr="00410B69" w14:paraId="3FEE1436" w14:textId="77777777" w:rsidTr="00410B69">
        <w:tc>
          <w:tcPr>
            <w:tcW w:w="3298" w:type="dxa"/>
            <w:shd w:val="clear" w:color="auto" w:fill="FCFCFC"/>
            <w:tcMar>
              <w:top w:w="0" w:type="dxa"/>
              <w:left w:w="108" w:type="dxa"/>
              <w:bottom w:w="0" w:type="dxa"/>
              <w:right w:w="108" w:type="dxa"/>
            </w:tcMar>
            <w:hideMark/>
          </w:tcPr>
          <w:p w14:paraId="03510676"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6717C30" w14:textId="77777777" w:rsidR="00410B69" w:rsidRPr="00410B69" w:rsidRDefault="00410B69" w:rsidP="00410B69">
            <w:pPr>
              <w:spacing w:after="0" w:line="240" w:lineRule="auto"/>
              <w:ind w:right="-1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AB6146E"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Ніна ГАРБУЗА</w:t>
            </w:r>
          </w:p>
          <w:p w14:paraId="163AAC63"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63F3FF12"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228D3CB8"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Катерина КОВАЛЬ</w:t>
            </w:r>
          </w:p>
          <w:p w14:paraId="1F5F16E4"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1DFDFD93"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33F5B497"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Дмитро КУРИЛЕНКО</w:t>
            </w:r>
          </w:p>
          <w:p w14:paraId="741DC391"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34E49327"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tc>
      </w:tr>
      <w:tr w:rsidR="00410B69" w:rsidRPr="00410B69" w14:paraId="1A7D7399" w14:textId="77777777" w:rsidTr="00410B69">
        <w:trPr>
          <w:trHeight w:val="70"/>
        </w:trPr>
        <w:tc>
          <w:tcPr>
            <w:tcW w:w="3298" w:type="dxa"/>
            <w:shd w:val="clear" w:color="auto" w:fill="FCFCFC"/>
            <w:tcMar>
              <w:top w:w="0" w:type="dxa"/>
              <w:left w:w="108" w:type="dxa"/>
              <w:bottom w:w="0" w:type="dxa"/>
              <w:right w:w="108" w:type="dxa"/>
            </w:tcMar>
            <w:hideMark/>
          </w:tcPr>
          <w:p w14:paraId="2B8A3BAD"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1203070" w14:textId="77777777" w:rsidR="00410B69" w:rsidRPr="00410B69" w:rsidRDefault="00410B69" w:rsidP="00410B69">
            <w:pPr>
              <w:spacing w:after="0" w:line="240" w:lineRule="auto"/>
              <w:ind w:right="-1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AEF3BA9"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Віталій МАВРОДІ</w:t>
            </w:r>
          </w:p>
          <w:p w14:paraId="46D0AFB7"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4EF1D9EB"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2F41EF6D"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Олексій МІХЕД</w:t>
            </w:r>
          </w:p>
          <w:p w14:paraId="0F8B0763"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63A70BD2"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tc>
      </w:tr>
      <w:tr w:rsidR="00410B69" w:rsidRPr="00410B69" w14:paraId="2298F48E" w14:textId="77777777" w:rsidTr="00410B69">
        <w:tc>
          <w:tcPr>
            <w:tcW w:w="3298" w:type="dxa"/>
            <w:shd w:val="clear" w:color="auto" w:fill="FCFCFC"/>
            <w:tcMar>
              <w:top w:w="0" w:type="dxa"/>
              <w:left w:w="108" w:type="dxa"/>
              <w:bottom w:w="0" w:type="dxa"/>
              <w:right w:w="108" w:type="dxa"/>
            </w:tcMar>
            <w:hideMark/>
          </w:tcPr>
          <w:p w14:paraId="59C8752B"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A43E27C" w14:textId="77777777" w:rsidR="00410B69" w:rsidRPr="00410B69" w:rsidRDefault="00410B69" w:rsidP="00410B69">
            <w:pPr>
              <w:spacing w:after="0" w:line="240" w:lineRule="auto"/>
              <w:ind w:right="-1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1954B685" w14:textId="77777777" w:rsidR="00410B69" w:rsidRPr="00410B69" w:rsidRDefault="00410B69" w:rsidP="00410B69">
            <w:pPr>
              <w:spacing w:after="0" w:line="240" w:lineRule="auto"/>
              <w:ind w:right="-1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p w14:paraId="61EACF60" w14:textId="77777777" w:rsidR="00410B69" w:rsidRPr="00410B69" w:rsidRDefault="00410B69" w:rsidP="00410B69">
            <w:pPr>
              <w:spacing w:after="0" w:line="240" w:lineRule="auto"/>
              <w:ind w:right="-108"/>
              <w:jc w:val="center"/>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8228586" w14:textId="77777777" w:rsidR="00410B69" w:rsidRPr="00410B69" w:rsidRDefault="00410B69" w:rsidP="00410B69">
            <w:pPr>
              <w:spacing w:after="0" w:line="240" w:lineRule="auto"/>
              <w:ind w:left="-108" w:firstLine="108"/>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Євгенія МНИШЕНКО</w:t>
            </w:r>
          </w:p>
          <w:p w14:paraId="2F690B85"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6BEBBCBD"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 </w:t>
            </w:r>
          </w:p>
          <w:p w14:paraId="4DB48D2E" w14:textId="77777777" w:rsidR="00410B69" w:rsidRPr="00410B69" w:rsidRDefault="00410B69" w:rsidP="00410B69">
            <w:pPr>
              <w:spacing w:after="0" w:line="240" w:lineRule="auto"/>
              <w:rPr>
                <w:rFonts w:ascii="Times New Roman" w:eastAsia="Times New Roman" w:hAnsi="Times New Roman" w:cs="Times New Roman"/>
                <w:color w:val="363636"/>
                <w:sz w:val="24"/>
                <w:szCs w:val="24"/>
                <w:lang w:eastAsia="uk-UA"/>
              </w:rPr>
            </w:pPr>
            <w:r w:rsidRPr="00410B69">
              <w:rPr>
                <w:rFonts w:ascii="Times New Roman" w:eastAsia="Times New Roman" w:hAnsi="Times New Roman" w:cs="Times New Roman"/>
                <w:b/>
                <w:bCs/>
                <w:color w:val="363636"/>
                <w:sz w:val="28"/>
                <w:szCs w:val="28"/>
                <w:lang w:eastAsia="uk-UA"/>
              </w:rPr>
              <w:t>Тетяна СТЕПАНОВА</w:t>
            </w:r>
          </w:p>
        </w:tc>
      </w:tr>
    </w:tbl>
    <w:p w14:paraId="54878735" w14:textId="07DF458A" w:rsidR="00A2455E" w:rsidRPr="00410B69" w:rsidRDefault="00A2455E" w:rsidP="00122CCE">
      <w:pPr>
        <w:shd w:val="clear" w:color="auto" w:fill="FCFCFC"/>
        <w:jc w:val="center"/>
        <w:rPr>
          <w:rFonts w:ascii="Times New Roman" w:hAnsi="Times New Roman" w:cs="Times New Roman"/>
        </w:rPr>
      </w:pPr>
    </w:p>
    <w:sectPr w:rsidR="00A2455E" w:rsidRPr="00410B6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57460"/>
    <w:rsid w:val="001B1525"/>
    <w:rsid w:val="00410B69"/>
    <w:rsid w:val="005A31F2"/>
    <w:rsid w:val="00714473"/>
    <w:rsid w:val="00957DD8"/>
    <w:rsid w:val="00A2455E"/>
    <w:rsid w:val="00AE3D3B"/>
    <w:rsid w:val="00C759B7"/>
    <w:rsid w:val="00E24393"/>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25970</Words>
  <Characters>14804</Characters>
  <Application>Microsoft Office Word</Application>
  <DocSecurity>0</DocSecurity>
  <Lines>123</Lines>
  <Paragraphs>81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2025-12-15T10:11:00Z</dcterms:created>
  <dcterms:modified xsi:type="dcterms:W3CDTF">2025-12-15T10:11:00Z</dcterms:modified>
</cp:coreProperties>
</file>